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DICHIARAZIONE ATTESTANTE LA NATURA DI MICROIMPRESA</w:t>
      </w:r>
    </w:p>
    <w:p w14:paraId="00000002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(sostitutiva di atto notorio ai sensi del DPR 445/2000 art. 47)</w:t>
      </w:r>
    </w:p>
    <w:p w14:paraId="00000003" w14:textId="77777777" w:rsidR="00A60A26" w:rsidRDefault="00A60A2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00000004" w14:textId="4788DCDC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OGGETTO: Dichiarazione resa per la partecipazione al Bando </w:t>
      </w:r>
      <w:r>
        <w:rPr>
          <w:rFonts w:ascii="Arial" w:eastAsia="Arial" w:hAnsi="Arial" w:cs="Arial"/>
          <w:color w:val="000000"/>
          <w:sz w:val="20"/>
          <w:szCs w:val="20"/>
        </w:rPr>
        <w:t>PSR per l'Umbria 2014-2022 - Misura 6, sottomisura 6.1, Tipologia di Intervento 6.1.1 “Aiuti all’avviamento di imprese per i giovani agricoltori – ”</w:t>
      </w:r>
      <w:r w:rsidR="00EE1225">
        <w:rPr>
          <w:rFonts w:ascii="Arial" w:eastAsia="Arial" w:hAnsi="Arial" w:cs="Arial"/>
          <w:color w:val="000000"/>
          <w:sz w:val="20"/>
          <w:szCs w:val="20"/>
        </w:rPr>
        <w:t xml:space="preserve"> Pacchetto PIA – Avviso TOP-UP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05" w14:textId="77777777" w:rsidR="00A60A26" w:rsidRDefault="00A60A2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6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Il Sottoscritto/a __________________________________________________________________________</w:t>
      </w:r>
    </w:p>
    <w:p w14:paraId="00000007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Nato/a a __________________________________________ il ___________________________________</w:t>
      </w:r>
    </w:p>
    <w:p w14:paraId="00000008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residente a _____________________________________________________________________________</w:t>
      </w:r>
    </w:p>
    <w:p w14:paraId="00000009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9356"/>
        </w:tabs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Via ___________________________________________________________________________________</w:t>
      </w:r>
    </w:p>
    <w:p w14:paraId="0000000A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9356"/>
        </w:tabs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legale rappresentante dell’impresa __________________________________________________________</w:t>
      </w:r>
    </w:p>
    <w:p w14:paraId="0000000B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9356"/>
        </w:tabs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 Sede Legale in ______________________________________________________________________</w:t>
      </w:r>
    </w:p>
    <w:p w14:paraId="0000000C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9356"/>
        </w:tabs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CUAA _________________________________________________________________________________</w:t>
      </w:r>
    </w:p>
    <w:p w14:paraId="0000000D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consapevole degli effetti penali per dichiarazioni mendaci, falsità in atti ed uso di atti falsi ai sensi dell’articolo 76 del citato DPR 445/2000, sotto la propria responsabilità,</w:t>
      </w:r>
    </w:p>
    <w:p w14:paraId="0000000E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DICHIARA </w:t>
      </w:r>
    </w:p>
    <w:p w14:paraId="0000000F" w14:textId="77777777" w:rsidR="00A60A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che la suddetta impresa è configurabile come microimpresa secondo la Raccomandazione della Commissione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0"/>
          <w:szCs w:val="20"/>
        </w:rPr>
        <w:t>, del 6 maggio 2003, relativa alla definizione delle microimprese;</w:t>
      </w:r>
    </w:p>
    <w:p w14:paraId="00000010" w14:textId="77777777" w:rsidR="00A60A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che la suddetta impresa è autonoma ed ha un numero di dipendenti (ULA) inferiore a 10 ed un fatturato annuo e/o un totale di bilancio annuo non superiore a 2 milioni di euro.</w:t>
      </w:r>
    </w:p>
    <w:p w14:paraId="00000011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OPPURE</w:t>
      </w:r>
    </w:p>
    <w:p w14:paraId="00000012" w14:textId="77777777" w:rsidR="00A60A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che la suddetta impresa è associata (come da definizione della Raccomandazione della Commissione europea del 6 maggio 2003) alla seguente impresa: </w:t>
      </w:r>
    </w:p>
    <w:p w14:paraId="00000013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Ragione Sociale ________________________________ P. IVA o C.F. _______________________</w:t>
      </w:r>
    </w:p>
    <w:p w14:paraId="00000014" w14:textId="77777777" w:rsidR="00A60A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che la suddetta impresa è collegata (come da definizione della Raccomandazione della Commissione europea del 6 maggio 2003) alla seguente impresa: </w:t>
      </w:r>
    </w:p>
    <w:p w14:paraId="00000015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Ragione Sociale ________________________________ P. IVA o C.F. _______________________</w:t>
      </w:r>
    </w:p>
    <w:p w14:paraId="00000016" w14:textId="77777777" w:rsidR="00A60A26" w:rsidRDefault="00A60A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color w:val="404040"/>
          <w:sz w:val="20"/>
          <w:szCs w:val="20"/>
        </w:rPr>
      </w:pPr>
    </w:p>
    <w:p w14:paraId="00000017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404040"/>
          <w:sz w:val="20"/>
          <w:szCs w:val="20"/>
        </w:rPr>
        <w:t>TRATTAMENTO DEI DATI PERSONALI – REGOLAMENTO EUROPEO</w:t>
      </w:r>
    </w:p>
    <w:p w14:paraId="00000018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Il sottoscritto, apponendo di seguito la propria firma, conferma di aver preventivamente visionato l’informativa prevista nel Bando in oggetto all’art. 26 e altresì esprime il consenso al trattamento dei dati personali.</w:t>
      </w:r>
    </w:p>
    <w:p w14:paraId="00000019" w14:textId="77777777" w:rsidR="00A60A26" w:rsidRDefault="00A60A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A" w14:textId="77777777" w:rsidR="00A60A2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Data e luogo 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Firma __________________________________</w:t>
      </w:r>
    </w:p>
    <w:p w14:paraId="0000001B" w14:textId="77777777" w:rsidR="00A60A26" w:rsidRDefault="00A60A26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1C" w14:textId="77777777" w:rsidR="00A60A26" w:rsidRDefault="00A60A26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1D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0" w:hanging="2"/>
        <w:jc w:val="both"/>
        <w:rPr>
          <w:rFonts w:ascii="Arial" w:eastAsia="Arial" w:hAnsi="Arial" w:cs="Arial"/>
          <w:b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N.B. La dichiarazione deve essere prodotta dal rappresentante legale e accompagnata dal relativo documento di identità.</w:t>
      </w:r>
      <w:r>
        <w:rPr>
          <w:rFonts w:ascii="Arial" w:eastAsia="Arial" w:hAnsi="Arial" w:cs="Arial"/>
          <w:b/>
          <w:smallCaps/>
          <w:color w:val="000000"/>
          <w:sz w:val="20"/>
          <w:szCs w:val="20"/>
        </w:rPr>
        <w:t xml:space="preserve"> </w:t>
      </w:r>
    </w:p>
    <w:sectPr w:rsidR="00A60A26">
      <w:headerReference w:type="default" r:id="rId8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6EE1" w14:textId="77777777" w:rsidR="00C002F6" w:rsidRDefault="00C002F6">
      <w:pPr>
        <w:spacing w:line="240" w:lineRule="auto"/>
        <w:ind w:left="0" w:hanging="2"/>
      </w:pPr>
      <w:r>
        <w:separator/>
      </w:r>
    </w:p>
  </w:endnote>
  <w:endnote w:type="continuationSeparator" w:id="0">
    <w:p w14:paraId="1236E532" w14:textId="77777777" w:rsidR="00C002F6" w:rsidRDefault="00C002F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2B62E" w14:textId="77777777" w:rsidR="00C002F6" w:rsidRDefault="00C002F6">
      <w:pPr>
        <w:spacing w:line="240" w:lineRule="auto"/>
        <w:ind w:left="0" w:hanging="2"/>
      </w:pPr>
      <w:r>
        <w:separator/>
      </w:r>
    </w:p>
  </w:footnote>
  <w:footnote w:type="continuationSeparator" w:id="0">
    <w:p w14:paraId="71D40BAE" w14:textId="77777777" w:rsidR="00C002F6" w:rsidRDefault="00C002F6">
      <w:pPr>
        <w:spacing w:line="240" w:lineRule="auto"/>
        <w:ind w:left="0" w:hanging="2"/>
      </w:pPr>
      <w:r>
        <w:continuationSeparator/>
      </w:r>
    </w:p>
  </w:footnote>
  <w:footnote w:id="1">
    <w:p w14:paraId="0000001E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bookmarkStart w:id="0" w:name="_heading=h.gjdgxs" w:colFirst="0" w:colLast="0"/>
      <w:bookmarkEnd w:id="0"/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Per la consultazione della Raccomandazione, cliccare sul link indicato a seguire: </w:t>
      </w:r>
    </w:p>
    <w:p w14:paraId="0000001F" w14:textId="77777777" w:rsidR="00A60A2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hyperlink r:id="rId1">
        <w:r>
          <w:rPr>
            <w:rFonts w:ascii="Arial" w:eastAsia="Arial" w:hAnsi="Arial" w:cs="Arial"/>
            <w:color w:val="0000FF"/>
            <w:sz w:val="18"/>
            <w:szCs w:val="18"/>
            <w:highlight w:val="white"/>
            <w:u w:val="single"/>
          </w:rPr>
          <w:t>https://eur-lex.europa.eu/legal-content/IT/TXT/?uri=celex%3A32003H0361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77777777" w:rsidR="00A60A26" w:rsidRDefault="00A60A2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744C0"/>
    <w:multiLevelType w:val="multilevel"/>
    <w:tmpl w:val="7EAAD168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140761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A26"/>
    <w:rsid w:val="00A60A26"/>
    <w:rsid w:val="00C002F6"/>
    <w:rsid w:val="00EE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A952"/>
  <w15:docId w15:val="{9910884C-BC33-4C78-A17F-7537CD11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right"/>
    </w:pPr>
    <w:rPr>
      <w:rFonts w:ascii="Arial" w:hAnsi="Arial" w:cs="Arial"/>
      <w:b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20"/>
      <w:jc w:val="center"/>
    </w:pPr>
    <w:rPr>
      <w:b/>
      <w:bCs/>
      <w:sz w:val="22"/>
      <w:szCs w:val="22"/>
    </w:rPr>
  </w:style>
  <w:style w:type="paragraph" w:styleId="Firma">
    <w:name w:val="Signature"/>
    <w:basedOn w:val="Normale"/>
    <w:pPr>
      <w:ind w:left="5670"/>
      <w:jc w:val="center"/>
    </w:pPr>
  </w:style>
  <w:style w:type="paragraph" w:customStyle="1" w:styleId="Indirizzo">
    <w:name w:val="Indirizzo"/>
    <w:basedOn w:val="Normale"/>
    <w:pPr>
      <w:ind w:left="5670"/>
      <w:jc w:val="both"/>
    </w:pPr>
  </w:style>
  <w:style w:type="paragraph" w:customStyle="1" w:styleId="Oggetto">
    <w:name w:val="Oggetto"/>
    <w:basedOn w:val="Normale"/>
    <w:pPr>
      <w:ind w:left="1134" w:hanging="1134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Indirizzodestinatario">
    <w:name w:val="envelope address"/>
    <w:basedOn w:val="Normale"/>
    <w:pPr>
      <w:framePr w:w="7920" w:hSpace="141" w:wrap="auto" w:vAnchor="page" w:hAnchor="text" w:xAlign="center" w:yAlign="bottom"/>
      <w:ind w:left="2880"/>
    </w:pPr>
  </w:style>
  <w:style w:type="paragraph" w:styleId="Indirizzomittente">
    <w:name w:val="envelope return"/>
    <w:basedOn w:val="Normale"/>
    <w:rPr>
      <w:sz w:val="20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rmale">
    <w:name w:val="Plain Text"/>
    <w:basedOn w:val="Normale"/>
    <w:rPr>
      <w:sz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Corpotesto">
    <w:name w:val="Body Text"/>
    <w:basedOn w:val="Normale"/>
    <w:pPr>
      <w:jc w:val="both"/>
    </w:pPr>
    <w:rPr>
      <w:szCs w:val="20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Rientrocorpodeltesto3">
    <w:name w:val="Body Text Indent 3"/>
    <w:basedOn w:val="Normale"/>
    <w:pPr>
      <w:ind w:left="72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Rub1">
    <w:name w:val="Rub1"/>
    <w:basedOn w:val="Normale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styleId="Corpodeltesto3">
    <w:name w:val="Body Text 3"/>
    <w:basedOn w:val="Normal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FontStyle38">
    <w:name w:val="Font Style38"/>
    <w:rPr>
      <w:rFonts w:ascii="Tahoma" w:hAnsi="Tahoma" w:cs="Tahoma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Style1">
    <w:name w:val="Style1"/>
    <w:basedOn w:val="Normal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Menzionenonrisolt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Collegamentovisitat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IT/TXT/?uri=celex%3A32003H03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NRFiGa4ScP+/3vYYVN0tYBA44A==">AMUW2mU3tHKB6uG13Oi5W5gc6k66cBz738N3Y7oLCa8iQM8cfVOEGxQo+amJMut0nD7U8qbuATlgZnTkKX3Z2gzF0CeTvfSMCjvd3d9xXWTayfHF4Q8AeMUS6V0KFS/cvXzXQhVTMjQK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Coppola</dc:creator>
  <cp:lastModifiedBy>Michela Fortunati</cp:lastModifiedBy>
  <cp:revision>2</cp:revision>
  <dcterms:created xsi:type="dcterms:W3CDTF">2022-11-10T12:28:00Z</dcterms:created>
  <dcterms:modified xsi:type="dcterms:W3CDTF">2023-02-07T10:51:00Z</dcterms:modified>
</cp:coreProperties>
</file>